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21D9F5" w14:textId="128A26C9" w:rsidR="009D4679" w:rsidRPr="004E7B43" w:rsidRDefault="009D4679" w:rsidP="009D4679">
      <w:pPr>
        <w:pStyle w:val="Heading2"/>
      </w:pPr>
      <w:r w:rsidRPr="004E7B43">
        <w:t xml:space="preserve">History </w:t>
      </w:r>
      <w:r>
        <w:t>vignettes</w:t>
      </w:r>
      <w:r w:rsidRPr="004E7B43">
        <w:t xml:space="preserve"> for </w:t>
      </w:r>
      <w:r>
        <w:t xml:space="preserve">the United Church’s Centennial, part </w:t>
      </w:r>
      <w:r w:rsidR="0069265B">
        <w:t>7</w:t>
      </w:r>
      <w:bookmarkStart w:id="0" w:name="_GoBack"/>
      <w:bookmarkEnd w:id="0"/>
      <w:r>
        <w:t>.</w:t>
      </w:r>
      <w:r>
        <w:br/>
        <w:t>By</w:t>
      </w:r>
      <w:r w:rsidRPr="004E7B43">
        <w:t xml:space="preserve"> Gayle Simonson</w:t>
      </w:r>
    </w:p>
    <w:p w14:paraId="66B351C3" w14:textId="77777777" w:rsidR="009D4679" w:rsidRDefault="009D4679" w:rsidP="009D4679">
      <w:pPr>
        <w:rPr>
          <w:b/>
          <w:bCs/>
          <w:sz w:val="24"/>
          <w:szCs w:val="24"/>
        </w:rPr>
      </w:pPr>
      <w:r w:rsidRPr="004E7B43">
        <w:rPr>
          <w:b/>
          <w:bCs/>
          <w:sz w:val="24"/>
          <w:szCs w:val="24"/>
        </w:rPr>
        <w:t>Short reminders of our history for this Centennial year</w:t>
      </w:r>
      <w:r>
        <w:rPr>
          <w:b/>
          <w:bCs/>
          <w:sz w:val="24"/>
          <w:szCs w:val="24"/>
        </w:rPr>
        <w:t>!</w:t>
      </w:r>
    </w:p>
    <w:p w14:paraId="085483CE" w14:textId="57B502E6" w:rsidR="009D4679" w:rsidRDefault="009D4679" w:rsidP="009D4679">
      <w:pPr>
        <w:rPr>
          <w:b/>
          <w:bCs/>
          <w:sz w:val="24"/>
          <w:szCs w:val="24"/>
        </w:rPr>
      </w:pPr>
      <w:r w:rsidRPr="004E7B43">
        <w:rPr>
          <w:sz w:val="24"/>
          <w:szCs w:val="24"/>
        </w:rPr>
        <w:t xml:space="preserve">Throughout 2025, we’ll be featuring very short stories about United Church history. Many thanks to Gayle Simonson, a lay member of the United Church at </w:t>
      </w:r>
      <w:proofErr w:type="spellStart"/>
      <w:r w:rsidRPr="004E7B43">
        <w:rPr>
          <w:sz w:val="24"/>
          <w:szCs w:val="24"/>
        </w:rPr>
        <w:t>Southminster</w:t>
      </w:r>
      <w:r>
        <w:rPr>
          <w:sz w:val="24"/>
          <w:szCs w:val="24"/>
        </w:rPr>
        <w:t>-</w:t>
      </w:r>
      <w:r w:rsidRPr="004E7B43">
        <w:rPr>
          <w:sz w:val="24"/>
          <w:szCs w:val="24"/>
        </w:rPr>
        <w:t>Steinhauer</w:t>
      </w:r>
      <w:proofErr w:type="spellEnd"/>
      <w:r w:rsidRPr="004E7B43">
        <w:rPr>
          <w:sz w:val="24"/>
          <w:szCs w:val="24"/>
        </w:rPr>
        <w:t xml:space="preserve"> in Edmonton, an experienced history researcher, and a writer who has written for historical journals and UCC publications. She is a key volunteer in the United Church archives for both Northern Spirit and Chinook Winds. Gayle’s generosity means that we’ll have frequent reminders of our history with a focus on ordinary people. We’ll run these in the Regional newsletter</w:t>
      </w:r>
      <w:r>
        <w:rPr>
          <w:sz w:val="24"/>
          <w:szCs w:val="24"/>
        </w:rPr>
        <w:t>s for Prairie to Pine, Living Skies and Northern Spirit. All these collections are also available on your Regional website’s homepage. And we</w:t>
      </w:r>
      <w:r w:rsidRPr="004E7B43">
        <w:rPr>
          <w:sz w:val="24"/>
          <w:szCs w:val="24"/>
        </w:rPr>
        <w:t xml:space="preserve"> group them here for your own </w:t>
      </w:r>
      <w:r>
        <w:rPr>
          <w:sz w:val="24"/>
          <w:szCs w:val="24"/>
        </w:rPr>
        <w:t>community of faith use in bulletins, newsletters, and on social media</w:t>
      </w:r>
      <w:r w:rsidRPr="004E7B43">
        <w:rPr>
          <w:sz w:val="24"/>
          <w:szCs w:val="24"/>
        </w:rPr>
        <w:t xml:space="preserve">. Please see the </w:t>
      </w:r>
      <w:r>
        <w:rPr>
          <w:sz w:val="24"/>
          <w:szCs w:val="24"/>
        </w:rPr>
        <w:t xml:space="preserve">website </w:t>
      </w:r>
      <w:r w:rsidRPr="004E7B43">
        <w:rPr>
          <w:sz w:val="24"/>
          <w:szCs w:val="24"/>
        </w:rPr>
        <w:t xml:space="preserve">for each set of </w:t>
      </w:r>
      <w:r w:rsidR="009F542A">
        <w:rPr>
          <w:sz w:val="24"/>
          <w:szCs w:val="24"/>
        </w:rPr>
        <w:t>4</w:t>
      </w:r>
      <w:r w:rsidRPr="004E7B43">
        <w:rPr>
          <w:sz w:val="24"/>
          <w:szCs w:val="24"/>
        </w:rPr>
        <w:t xml:space="preserve">. </w:t>
      </w:r>
      <w:r w:rsidRPr="00CA3D19">
        <w:rPr>
          <w:b/>
          <w:bCs/>
          <w:sz w:val="24"/>
          <w:szCs w:val="24"/>
        </w:rPr>
        <w:t>Please remember to credit!</w:t>
      </w:r>
    </w:p>
    <w:p w14:paraId="691B880E" w14:textId="58EBBC58" w:rsidR="009D4679" w:rsidRDefault="009D4679" w:rsidP="009D4679">
      <w:pPr>
        <w:rPr>
          <w:b/>
          <w:bCs/>
          <w:sz w:val="24"/>
          <w:szCs w:val="24"/>
        </w:rPr>
      </w:pPr>
      <w:r>
        <w:rPr>
          <w:b/>
          <w:bCs/>
          <w:sz w:val="24"/>
          <w:szCs w:val="24"/>
        </w:rPr>
        <w:t>________________________________________________________</w:t>
      </w:r>
    </w:p>
    <w:p w14:paraId="23746187" w14:textId="2048A855" w:rsidR="0069265B" w:rsidRDefault="0069265B" w:rsidP="0069265B">
      <w:r>
        <w:t xml:space="preserve">45. Two for the price of one – that is what most churches expected until recently. There were expectations that the minister’s wife too would contribute to the life of the congregation. After Ferne Hazell married student minster Charles Hickman in Toronto, life changed drastically. In 1944, they travelled to southern Alberta where things taken for granted in Toronto were not yet available. Accustomed to the modern electric world of Toronto, Ferne now had to adjust to wood stove and heating, and gas and oil lamps. Food – garden produce, fruit from B.C. and even chickens - needed to be canned each fall. Yet most women adapted to their new circumstances and the expectations of congregations for youth work and much more, as did Ferne. Into their nineties the </w:t>
      </w:r>
      <w:proofErr w:type="spellStart"/>
      <w:r>
        <w:t>Hickmans</w:t>
      </w:r>
      <w:proofErr w:type="spellEnd"/>
      <w:r>
        <w:t xml:space="preserve"> were beloved for their zest for life, their gentle wisdom and their strong commitment to their faith. </w:t>
      </w:r>
    </w:p>
    <w:p w14:paraId="7C738773" w14:textId="0A3309CE" w:rsidR="0069265B" w:rsidRDefault="0069265B" w:rsidP="0069265B">
      <w:r>
        <w:t xml:space="preserve">46. Music has long played a significant role in church life. The Methodists in particular had a strong tradition of congregational singing with many hymns written by Charles Wesley. While many long for the traditional hymns of their youth, new hymns have also been introduced and become favourites. One who has contributed many, along with musician Ron </w:t>
      </w:r>
      <w:proofErr w:type="spellStart"/>
      <w:r>
        <w:t>Klusmeier</w:t>
      </w:r>
      <w:proofErr w:type="spellEnd"/>
      <w:r>
        <w:t xml:space="preserve">, including thirteen in </w:t>
      </w:r>
      <w:r>
        <w:rPr>
          <w:i/>
          <w:iCs/>
        </w:rPr>
        <w:t>Voices United</w:t>
      </w:r>
      <w:r>
        <w:t xml:space="preserve">, is Walter Farquharson. A minister for many years in Saltcoats, Saskatchewan, he was also a teacher and local politician, as well as active in the broader church. In 1990, he was elected Moderator. During his term, he supported the creation of the Moderator’s Task Force on Residential Schools to examine in depth the church’s involvement in the residential school system. </w:t>
      </w:r>
    </w:p>
    <w:p w14:paraId="2914022E" w14:textId="10E36CF5" w:rsidR="0069265B" w:rsidRDefault="0069265B" w:rsidP="0069265B">
      <w:r>
        <w:t xml:space="preserve">47. As technology advanced, the church incorporated video as well as print into its communication program. For a few years, the UCC Berkeley Studio developed films and even an award-winning weekly TV program, “Spirit Connection.” The program covered many topics including, in 2004, an episode on the churches in Cuba and a two-part series on the Lac St. Anne pilgrimage in Alberta. The latter included interviews with a number of pilgrims who reported healing in the lake’s waters and an interview with the speaker of the All Native Circle Conference. In 2009, Mardi Tindal, who had been a series co-host, became the fourth lay person to be elected moderator. Technology has changed and today with the accessibility of social media, film strips no longer play a significant role in church communications. </w:t>
      </w:r>
    </w:p>
    <w:p w14:paraId="7FA45661" w14:textId="77777777" w:rsidR="0069265B" w:rsidRDefault="0069265B" w:rsidP="0069265B">
      <w:r>
        <w:t xml:space="preserve">48. Jessie </w:t>
      </w:r>
      <w:proofErr w:type="spellStart"/>
      <w:r>
        <w:t>Saulteaux</w:t>
      </w:r>
      <w:proofErr w:type="spellEnd"/>
      <w:r>
        <w:t xml:space="preserve">, an Assiniboine of the Carry-the -Kettle reserve in south-east Saskatchewan was one of the first women in Saskatchewan to be elected a tribal chief. As a dedicated member of the United Church, she participated in the founding of the All Native Circle Conference. She also helped found a theological college for indigenous people, a place which welcomes all people and where </w:t>
      </w:r>
      <w:r>
        <w:rPr>
          <w:lang w:val="en"/>
        </w:rPr>
        <w:t>both Indigenous and Christian beliefs are respected and shared.  </w:t>
      </w:r>
      <w:r>
        <w:t xml:space="preserve">In 1983, St. </w:t>
      </w:r>
      <w:proofErr w:type="spellStart"/>
      <w:r>
        <w:t>Andrw’s</w:t>
      </w:r>
      <w:proofErr w:type="spellEnd"/>
      <w:r>
        <w:t xml:space="preserve"> College in Saskatoon granted her an honorary Doctor of Divinity. The following year the indigenous college was named the Dr. Jessie </w:t>
      </w:r>
      <w:proofErr w:type="spellStart"/>
      <w:r>
        <w:t>Saulteaux</w:t>
      </w:r>
      <w:proofErr w:type="spellEnd"/>
      <w:r>
        <w:t xml:space="preserve"> Resource Centre. In 2016, it merged with the Francis Sandy Theological Centre. Sandy was an Ojibwa lay minister. The centre, located in Beausejour, Manitoba, is now known as the Sandy-</w:t>
      </w:r>
      <w:proofErr w:type="spellStart"/>
      <w:r>
        <w:t>Saulteaux</w:t>
      </w:r>
      <w:proofErr w:type="spellEnd"/>
      <w:r>
        <w:t xml:space="preserve"> Spiritual Centre. </w:t>
      </w:r>
    </w:p>
    <w:p w14:paraId="045DBD99" w14:textId="77777777" w:rsidR="000C1142" w:rsidRDefault="000C1142" w:rsidP="00533882">
      <w:pPr>
        <w:jc w:val="both"/>
      </w:pPr>
    </w:p>
    <w:sectPr w:rsidR="000C114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679"/>
    <w:rsid w:val="000C1142"/>
    <w:rsid w:val="003B07C8"/>
    <w:rsid w:val="003B6A45"/>
    <w:rsid w:val="00533882"/>
    <w:rsid w:val="005628C8"/>
    <w:rsid w:val="0069265B"/>
    <w:rsid w:val="007B662F"/>
    <w:rsid w:val="008D39F1"/>
    <w:rsid w:val="009D4679"/>
    <w:rsid w:val="009F542A"/>
    <w:rsid w:val="00CD6B64"/>
    <w:rsid w:val="00FC5702"/>
    <w:rsid w:val="00FE482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D17C53"/>
  <w15:chartTrackingRefBased/>
  <w15:docId w15:val="{A4736FDD-38D9-44CE-9C3B-1F492E441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46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46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46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46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46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46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46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46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46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6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46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46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46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46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46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46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46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4679"/>
    <w:rPr>
      <w:rFonts w:eastAsiaTheme="majorEastAsia" w:cstheme="majorBidi"/>
      <w:color w:val="272727" w:themeColor="text1" w:themeTint="D8"/>
    </w:rPr>
  </w:style>
  <w:style w:type="paragraph" w:styleId="Title">
    <w:name w:val="Title"/>
    <w:basedOn w:val="Normal"/>
    <w:next w:val="Normal"/>
    <w:link w:val="TitleChar"/>
    <w:uiPriority w:val="10"/>
    <w:qFormat/>
    <w:rsid w:val="009D46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46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46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46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4679"/>
    <w:pPr>
      <w:spacing w:before="160"/>
      <w:jc w:val="center"/>
    </w:pPr>
    <w:rPr>
      <w:i/>
      <w:iCs/>
      <w:color w:val="404040" w:themeColor="text1" w:themeTint="BF"/>
    </w:rPr>
  </w:style>
  <w:style w:type="character" w:customStyle="1" w:styleId="QuoteChar">
    <w:name w:val="Quote Char"/>
    <w:basedOn w:val="DefaultParagraphFont"/>
    <w:link w:val="Quote"/>
    <w:uiPriority w:val="29"/>
    <w:rsid w:val="009D4679"/>
    <w:rPr>
      <w:i/>
      <w:iCs/>
      <w:color w:val="404040" w:themeColor="text1" w:themeTint="BF"/>
    </w:rPr>
  </w:style>
  <w:style w:type="paragraph" w:styleId="ListParagraph">
    <w:name w:val="List Paragraph"/>
    <w:basedOn w:val="Normal"/>
    <w:uiPriority w:val="34"/>
    <w:qFormat/>
    <w:rsid w:val="009D4679"/>
    <w:pPr>
      <w:ind w:left="720"/>
      <w:contextualSpacing/>
    </w:pPr>
  </w:style>
  <w:style w:type="character" w:styleId="IntenseEmphasis">
    <w:name w:val="Intense Emphasis"/>
    <w:basedOn w:val="DefaultParagraphFont"/>
    <w:uiPriority w:val="21"/>
    <w:qFormat/>
    <w:rsid w:val="009D4679"/>
    <w:rPr>
      <w:i/>
      <w:iCs/>
      <w:color w:val="0F4761" w:themeColor="accent1" w:themeShade="BF"/>
    </w:rPr>
  </w:style>
  <w:style w:type="paragraph" w:styleId="IntenseQuote">
    <w:name w:val="Intense Quote"/>
    <w:basedOn w:val="Normal"/>
    <w:next w:val="Normal"/>
    <w:link w:val="IntenseQuoteChar"/>
    <w:uiPriority w:val="30"/>
    <w:qFormat/>
    <w:rsid w:val="009D46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4679"/>
    <w:rPr>
      <w:i/>
      <w:iCs/>
      <w:color w:val="0F4761" w:themeColor="accent1" w:themeShade="BF"/>
    </w:rPr>
  </w:style>
  <w:style w:type="character" w:styleId="IntenseReference">
    <w:name w:val="Intense Reference"/>
    <w:basedOn w:val="DefaultParagraphFont"/>
    <w:uiPriority w:val="32"/>
    <w:qFormat/>
    <w:rsid w:val="009D4679"/>
    <w:rPr>
      <w:b/>
      <w:bCs/>
      <w:smallCaps/>
      <w:color w:val="0F4761" w:themeColor="accent1" w:themeShade="BF"/>
      <w:spacing w:val="5"/>
    </w:rPr>
  </w:style>
  <w:style w:type="character" w:customStyle="1" w:styleId="spelle">
    <w:name w:val="spelle"/>
    <w:basedOn w:val="DefaultParagraphFont"/>
    <w:rsid w:val="008D39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994650">
      <w:bodyDiv w:val="1"/>
      <w:marLeft w:val="0"/>
      <w:marRight w:val="0"/>
      <w:marTop w:val="0"/>
      <w:marBottom w:val="0"/>
      <w:divBdr>
        <w:top w:val="none" w:sz="0" w:space="0" w:color="auto"/>
        <w:left w:val="none" w:sz="0" w:space="0" w:color="auto"/>
        <w:bottom w:val="none" w:sz="0" w:space="0" w:color="auto"/>
        <w:right w:val="none" w:sz="0" w:space="0" w:color="auto"/>
      </w:divBdr>
    </w:div>
    <w:div w:id="692807020">
      <w:bodyDiv w:val="1"/>
      <w:marLeft w:val="0"/>
      <w:marRight w:val="0"/>
      <w:marTop w:val="0"/>
      <w:marBottom w:val="0"/>
      <w:divBdr>
        <w:top w:val="none" w:sz="0" w:space="0" w:color="auto"/>
        <w:left w:val="none" w:sz="0" w:space="0" w:color="auto"/>
        <w:bottom w:val="none" w:sz="0" w:space="0" w:color="auto"/>
        <w:right w:val="none" w:sz="0" w:space="0" w:color="auto"/>
      </w:divBdr>
    </w:div>
    <w:div w:id="918559266">
      <w:bodyDiv w:val="1"/>
      <w:marLeft w:val="0"/>
      <w:marRight w:val="0"/>
      <w:marTop w:val="0"/>
      <w:marBottom w:val="0"/>
      <w:divBdr>
        <w:top w:val="none" w:sz="0" w:space="0" w:color="auto"/>
        <w:left w:val="none" w:sz="0" w:space="0" w:color="auto"/>
        <w:bottom w:val="none" w:sz="0" w:space="0" w:color="auto"/>
        <w:right w:val="none" w:sz="0" w:space="0" w:color="auto"/>
      </w:divBdr>
    </w:div>
    <w:div w:id="1415779550">
      <w:bodyDiv w:val="1"/>
      <w:marLeft w:val="0"/>
      <w:marRight w:val="0"/>
      <w:marTop w:val="0"/>
      <w:marBottom w:val="0"/>
      <w:divBdr>
        <w:top w:val="none" w:sz="0" w:space="0" w:color="auto"/>
        <w:left w:val="none" w:sz="0" w:space="0" w:color="auto"/>
        <w:bottom w:val="none" w:sz="0" w:space="0" w:color="auto"/>
        <w:right w:val="none" w:sz="0" w:space="0" w:color="auto"/>
      </w:divBdr>
    </w:div>
    <w:div w:id="155592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49a5a0e-e988-4822-9061-2c6defc229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E359331446834582F64A0E5E06A15C" ma:contentTypeVersion="19" ma:contentTypeDescription="Create a new document." ma:contentTypeScope="" ma:versionID="bce6944bd5cad0a11fda3e9407f08107">
  <xsd:schema xmlns:xsd="http://www.w3.org/2001/XMLSchema" xmlns:xs="http://www.w3.org/2001/XMLSchema" xmlns:p="http://schemas.microsoft.com/office/2006/metadata/properties" xmlns:ns3="d49a5a0e-e988-4822-9061-2c6defc229cc" xmlns:ns4="1449126a-7bd7-4714-b12d-8db2cffeabcf" targetNamespace="http://schemas.microsoft.com/office/2006/metadata/properties" ma:root="true" ma:fieldsID="f781fbf6100342b333a0bbd7bfce96a9" ns3:_="" ns4:_="">
    <xsd:import namespace="d49a5a0e-e988-4822-9061-2c6defc229cc"/>
    <xsd:import namespace="1449126a-7bd7-4714-b12d-8db2cffeabc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a5a0e-e988-4822-9061-2c6defc229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49126a-7bd7-4714-b12d-8db2cffeabc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CDC9AE-6E95-4790-841F-45A10049909E}">
  <ds:schemaRefs>
    <ds:schemaRef ds:uri="http://schemas.microsoft.com/sharepoint/v3/contenttype/forms"/>
  </ds:schemaRefs>
</ds:datastoreItem>
</file>

<file path=customXml/itemProps2.xml><?xml version="1.0" encoding="utf-8"?>
<ds:datastoreItem xmlns:ds="http://schemas.openxmlformats.org/officeDocument/2006/customXml" ds:itemID="{DAF20675-4A6F-43D8-8196-1B2A657F4AA7}">
  <ds:schemaRefs>
    <ds:schemaRef ds:uri="http://schemas.microsoft.com/office/2006/metadata/properties"/>
    <ds:schemaRef ds:uri="http://schemas.microsoft.com/office/infopath/2007/PartnerControls"/>
    <ds:schemaRef ds:uri="http://schemas.microsoft.com/office/2006/documentManagement/types"/>
    <ds:schemaRef ds:uri="http://purl.org/dc/terms/"/>
    <ds:schemaRef ds:uri="http://purl.org/dc/elements/1.1/"/>
    <ds:schemaRef ds:uri="d49a5a0e-e988-4822-9061-2c6defc229cc"/>
    <ds:schemaRef ds:uri="http://schemas.openxmlformats.org/package/2006/metadata/core-properties"/>
    <ds:schemaRef ds:uri="1449126a-7bd7-4714-b12d-8db2cffeabcf"/>
    <ds:schemaRef ds:uri="http://www.w3.org/XML/1998/namespace"/>
    <ds:schemaRef ds:uri="http://purl.org/dc/dcmitype/"/>
  </ds:schemaRefs>
</ds:datastoreItem>
</file>

<file path=customXml/itemProps3.xml><?xml version="1.0" encoding="utf-8"?>
<ds:datastoreItem xmlns:ds="http://schemas.openxmlformats.org/officeDocument/2006/customXml" ds:itemID="{01F74CCC-06E5-4EB5-B125-AD41E52A8E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a5a0e-e988-4822-9061-2c6defc229cc"/>
    <ds:schemaRef ds:uri="1449126a-7bd7-4714-b12d-8db2cffeab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690</Words>
  <Characters>3655</Characters>
  <Application>Microsoft Office Word</Application>
  <DocSecurity>0</DocSecurity>
  <Lines>51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Graham</dc:creator>
  <cp:keywords/>
  <dc:description/>
  <cp:lastModifiedBy>Cherry Abad</cp:lastModifiedBy>
  <cp:revision>2</cp:revision>
  <cp:lastPrinted>2025-10-31T22:06:00Z</cp:lastPrinted>
  <dcterms:created xsi:type="dcterms:W3CDTF">2025-10-31T22:08:00Z</dcterms:created>
  <dcterms:modified xsi:type="dcterms:W3CDTF">2025-10-31T22:08:00Z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0ddc3268-4e33-457f-9450-c19fad2c29e2</vt:lpwstr>
  </property>
  <property fmtid="{D5CDD505-2E9C-101B-9397-08002B2CF9AE}" pid="3" name="ContentTypeId">
    <vt:lpwstr>0x0101006DE359331446834582F64A0E5E06A15C</vt:lpwstr>
  </property>
</Properties>
</file>